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4355" w:rsidRDefault="00D64355" w:rsidP="00D64355">
      <w:pPr>
        <w:spacing w:after="0" w:line="240" w:lineRule="auto"/>
        <w:ind w:firstLine="851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val="en-US" w:eastAsia="ru-RU"/>
        </w:rPr>
      </w:pPr>
      <w:r w:rsidRPr="00B57541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highlight w:val="yellow"/>
          <w:lang w:val="en-US" w:eastAsia="ru-RU"/>
        </w:rPr>
        <w:t xml:space="preserve">2. 2-sinf </w:t>
      </w:r>
      <w:proofErr w:type="spellStart"/>
      <w:r w:rsidRPr="00B57541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highlight w:val="yellow"/>
          <w:lang w:val="en-US" w:eastAsia="ru-RU"/>
        </w:rPr>
        <w:t>uchun</w:t>
      </w:r>
      <w:proofErr w:type="spellEnd"/>
      <w:r w:rsidRPr="00B57541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highlight w:val="yellow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highlight w:val="yellow"/>
          <w:lang w:val="en-US" w:eastAsia="ru-RU"/>
        </w:rPr>
        <w:t>dars</w:t>
      </w:r>
      <w:proofErr w:type="spellEnd"/>
      <w:r w:rsidRPr="00B57541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highlight w:val="yellow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highlight w:val="yellow"/>
          <w:lang w:val="en-US" w:eastAsia="ru-RU"/>
        </w:rPr>
        <w:t>ishlanmalari</w:t>
      </w:r>
      <w:proofErr w:type="spellEnd"/>
    </w:p>
    <w:p w:rsidR="00D64355" w:rsidRDefault="00D64355" w:rsidP="00D64355">
      <w:pPr>
        <w:spacing w:after="0" w:line="240" w:lineRule="auto"/>
        <w:ind w:firstLine="851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val="en-US" w:eastAsia="ru-RU"/>
        </w:rPr>
      </w:pPr>
    </w:p>
    <w:p w:rsidR="00D64355" w:rsidRDefault="00D64355" w:rsidP="00D64355">
      <w:pPr>
        <w:spacing w:after="0" w:line="240" w:lineRule="auto"/>
        <w:ind w:firstLine="851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val="en-US" w:eastAsia="ru-RU"/>
        </w:rPr>
      </w:pPr>
    </w:p>
    <w:p w:rsidR="00D64355" w:rsidRPr="00B57541" w:rsidRDefault="00D64355" w:rsidP="00D64355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val="en-US" w:eastAsia="ru-RU"/>
        </w:rPr>
      </w:pPr>
      <w:bookmarkStart w:id="0" w:name="_GoBack"/>
      <w:r w:rsidRPr="00D64355">
        <w:rPr>
          <w:rFonts w:ascii="Times New Roman" w:eastAsia="Times New Roman" w:hAnsi="Times New Roman" w:cs="Times New Roman"/>
          <w:b/>
          <w:bCs/>
          <w:noProof/>
          <w:kern w:val="36"/>
          <w:sz w:val="28"/>
          <w:szCs w:val="28"/>
          <w:lang w:eastAsia="ru-RU"/>
        </w:rPr>
        <w:lastRenderedPageBreak/>
        <w:drawing>
          <wp:inline distT="0" distB="0" distL="0" distR="0">
            <wp:extent cx="5940425" cy="8910638"/>
            <wp:effectExtent l="0" t="0" r="3175" b="5080"/>
            <wp:docPr id="1" name="Рисунок 1" descr="C:\Users\User\Downloads\ChatGPT Image 13 июн. 2026 г., 20_30_1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ChatGPT Image 13 июн. 2026 г., 20_30_19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9106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D64355" w:rsidRPr="00B57541" w:rsidRDefault="00D64355" w:rsidP="00D64355">
      <w:pPr>
        <w:spacing w:after="0" w:line="240" w:lineRule="auto"/>
        <w:ind w:firstLine="851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</w:pPr>
      <w:proofErr w:type="spellStart"/>
      <w:r w:rsidRPr="00B57541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Saytga</w:t>
      </w:r>
      <w:proofErr w:type="spellEnd"/>
      <w:r w:rsidRPr="00B57541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joylanadigan</w:t>
      </w:r>
      <w:proofErr w:type="spellEnd"/>
      <w:r w:rsidRPr="00B57541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asosiy</w:t>
      </w:r>
      <w:proofErr w:type="spellEnd"/>
      <w:r w:rsidRPr="00B57541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matn</w:t>
      </w:r>
      <w:proofErr w:type="spellEnd"/>
    </w:p>
    <w:p w:rsidR="00D64355" w:rsidRPr="00B57541" w:rsidRDefault="00D64355" w:rsidP="00D6435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lastRenderedPageBreak/>
        <w:t xml:space="preserve">2-sinfda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o‘qish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savodxonligini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rivojlantirish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jarayoni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matnni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to‘g‘ri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o‘qish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,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voqealar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ketma-ketligini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tushunish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,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qahramonlarni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aniqlash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,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oddiy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xulosa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chiqarish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va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matndan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kerakli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ma’lumotni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topish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ko‘nikmalarini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shakllantirishga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qaratiladi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.</w:t>
      </w:r>
    </w:p>
    <w:p w:rsidR="00D64355" w:rsidRPr="00B57541" w:rsidRDefault="00D64355" w:rsidP="00D6435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Bu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bosqichda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o‘quvchilar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qisqa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badiiy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matnlar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,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ertaklar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,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bolalar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hayotiga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oid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hikoyalar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proofErr w:type="gram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va</w:t>
      </w:r>
      <w:proofErr w:type="spellEnd"/>
      <w:proofErr w:type="gram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sodda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axborot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matnlari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bilan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ishlashlari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mumkin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.</w:t>
      </w:r>
    </w:p>
    <w:p w:rsidR="00D64355" w:rsidRPr="00B57541" w:rsidRDefault="00D64355" w:rsidP="00D64355">
      <w:pPr>
        <w:spacing w:after="0" w:line="240" w:lineRule="auto"/>
        <w:ind w:firstLine="851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</w:pPr>
      <w:proofErr w:type="spellStart"/>
      <w:r w:rsidRPr="00B57541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Matn</w:t>
      </w:r>
      <w:proofErr w:type="spellEnd"/>
      <w:r w:rsidRPr="00B57541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tanlash</w:t>
      </w:r>
      <w:proofErr w:type="spellEnd"/>
    </w:p>
    <w:p w:rsidR="00D64355" w:rsidRPr="00B57541" w:rsidRDefault="00D64355" w:rsidP="00D6435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2-sinf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uchun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matn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tanlashda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quyidagilar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muhim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</w:p>
    <w:p w:rsidR="00D64355" w:rsidRPr="00B57541" w:rsidRDefault="00D64355" w:rsidP="00D64355">
      <w:pPr>
        <w:numPr>
          <w:ilvl w:val="0"/>
          <w:numId w:val="1"/>
        </w:numPr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matn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hajmi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80–120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so‘z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atrofida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bo‘lishi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;</w:t>
      </w:r>
    </w:p>
    <w:p w:rsidR="00D64355" w:rsidRPr="00B57541" w:rsidRDefault="00D64355" w:rsidP="00D64355">
      <w:pPr>
        <w:numPr>
          <w:ilvl w:val="0"/>
          <w:numId w:val="1"/>
        </w:numPr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voqea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aniq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va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izchil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berilishi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;</w:t>
      </w:r>
    </w:p>
    <w:p w:rsidR="00D64355" w:rsidRPr="00B57541" w:rsidRDefault="00D64355" w:rsidP="00D64355">
      <w:pPr>
        <w:numPr>
          <w:ilvl w:val="0"/>
          <w:numId w:val="1"/>
        </w:numPr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qahramon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harakati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tushunarli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bo‘lishi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;</w:t>
      </w:r>
    </w:p>
    <w:p w:rsidR="00D64355" w:rsidRPr="00B57541" w:rsidRDefault="00D64355" w:rsidP="00D64355">
      <w:pPr>
        <w:numPr>
          <w:ilvl w:val="0"/>
          <w:numId w:val="1"/>
        </w:numPr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tarbiyaviy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g‘oya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sezilib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turishi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;</w:t>
      </w:r>
    </w:p>
    <w:p w:rsidR="00D64355" w:rsidRPr="00B57541" w:rsidRDefault="00D64355" w:rsidP="00D64355">
      <w:pPr>
        <w:numPr>
          <w:ilvl w:val="0"/>
          <w:numId w:val="1"/>
        </w:numPr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yangi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so‘zlar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5–7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tadan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oshmasligi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;</w:t>
      </w:r>
    </w:p>
    <w:p w:rsidR="00D64355" w:rsidRPr="00B57541" w:rsidRDefault="00D64355" w:rsidP="00D64355">
      <w:pPr>
        <w:numPr>
          <w:ilvl w:val="0"/>
          <w:numId w:val="1"/>
        </w:numPr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proofErr w:type="spellStart"/>
      <w:proofErr w:type="gram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matn</w:t>
      </w:r>
      <w:proofErr w:type="spellEnd"/>
      <w:proofErr w:type="gram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asosida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savol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,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rasm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,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jadval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yoki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ketma-ketlik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topshiriqlari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tuzish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mumkin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bo‘lishi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.</w:t>
      </w:r>
    </w:p>
    <w:p w:rsidR="00D64355" w:rsidRPr="00B57541" w:rsidRDefault="00D64355" w:rsidP="00D64355">
      <w:pPr>
        <w:spacing w:after="0" w:line="240" w:lineRule="auto"/>
        <w:ind w:firstLine="851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</w:pPr>
      <w:proofErr w:type="spellStart"/>
      <w:r w:rsidRPr="00B57541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Dars</w:t>
      </w:r>
      <w:proofErr w:type="spellEnd"/>
      <w:r w:rsidRPr="00B57541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maqsadi</w:t>
      </w:r>
      <w:proofErr w:type="spellEnd"/>
    </w:p>
    <w:p w:rsidR="00D64355" w:rsidRPr="00B57541" w:rsidRDefault="00D64355" w:rsidP="00D6435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2-sinf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darsining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asosiy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maqsadi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</w:p>
    <w:p w:rsidR="00D64355" w:rsidRPr="00B57541" w:rsidRDefault="00D64355" w:rsidP="00D64355">
      <w:pPr>
        <w:numPr>
          <w:ilvl w:val="0"/>
          <w:numId w:val="2"/>
        </w:numPr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matnni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ongli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va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ravon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o‘qishga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o‘rgatish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;</w:t>
      </w:r>
    </w:p>
    <w:p w:rsidR="00D64355" w:rsidRPr="00B57541" w:rsidRDefault="00D64355" w:rsidP="00D64355">
      <w:pPr>
        <w:numPr>
          <w:ilvl w:val="0"/>
          <w:numId w:val="2"/>
        </w:numPr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eastAsia="ru-RU"/>
        </w:rPr>
        <w:t>voqealar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eastAsia="ru-RU"/>
        </w:rPr>
        <w:t>ketma-ketligini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eastAsia="ru-RU"/>
        </w:rPr>
        <w:t>aniqlash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D64355" w:rsidRPr="00B57541" w:rsidRDefault="00D64355" w:rsidP="00D64355">
      <w:pPr>
        <w:numPr>
          <w:ilvl w:val="0"/>
          <w:numId w:val="2"/>
        </w:numPr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eastAsia="ru-RU"/>
        </w:rPr>
        <w:t>qahramon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eastAsia="ru-RU"/>
        </w:rPr>
        <w:t>xatti-harakatini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eastAsia="ru-RU"/>
        </w:rPr>
        <w:t>tushunish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D64355" w:rsidRPr="00B57541" w:rsidRDefault="00D64355" w:rsidP="00D64355">
      <w:pPr>
        <w:numPr>
          <w:ilvl w:val="0"/>
          <w:numId w:val="2"/>
        </w:numPr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eastAsia="ru-RU"/>
        </w:rPr>
        <w:t>sodda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eastAsia="ru-RU"/>
        </w:rPr>
        <w:t>xulosa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eastAsia="ru-RU"/>
        </w:rPr>
        <w:t>chiqarish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D64355" w:rsidRPr="00B57541" w:rsidRDefault="00D64355" w:rsidP="00D64355">
      <w:pPr>
        <w:numPr>
          <w:ilvl w:val="0"/>
          <w:numId w:val="2"/>
        </w:numPr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eastAsia="ru-RU"/>
        </w:rPr>
        <w:t>matndan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eastAsia="ru-RU"/>
        </w:rPr>
        <w:t>aniq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eastAsia="ru-RU"/>
        </w:rPr>
        <w:t>javob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eastAsia="ru-RU"/>
        </w:rPr>
        <w:t>topish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D64355" w:rsidRPr="00B57541" w:rsidRDefault="00D64355" w:rsidP="00D64355">
      <w:pPr>
        <w:numPr>
          <w:ilvl w:val="0"/>
          <w:numId w:val="2"/>
        </w:numPr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proofErr w:type="spellStart"/>
      <w:proofErr w:type="gram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yangi</w:t>
      </w:r>
      <w:proofErr w:type="spellEnd"/>
      <w:proofErr w:type="gram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so‘zlarni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nutqda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qo‘llash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.</w:t>
      </w:r>
    </w:p>
    <w:p w:rsidR="00D64355" w:rsidRPr="00B57541" w:rsidRDefault="00D64355" w:rsidP="00D64355">
      <w:pPr>
        <w:spacing w:after="0" w:line="240" w:lineRule="auto"/>
        <w:ind w:firstLine="851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</w:pPr>
      <w:proofErr w:type="spellStart"/>
      <w:r w:rsidRPr="00B57541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Tavsiya</w:t>
      </w:r>
      <w:proofErr w:type="spellEnd"/>
      <w:r w:rsidRPr="00B57541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etiladigan</w:t>
      </w:r>
      <w:proofErr w:type="spellEnd"/>
      <w:r w:rsidRPr="00B57541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metodlar</w:t>
      </w:r>
      <w:proofErr w:type="spellEnd"/>
    </w:p>
    <w:p w:rsidR="00D64355" w:rsidRPr="00B57541" w:rsidRDefault="00D64355" w:rsidP="00D6435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2-sinfda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quyidagi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metodlardan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foydalanish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mumkin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</w:p>
    <w:p w:rsidR="00D64355" w:rsidRPr="00B57541" w:rsidRDefault="00D64355" w:rsidP="00D64355">
      <w:pPr>
        <w:numPr>
          <w:ilvl w:val="0"/>
          <w:numId w:val="3"/>
        </w:numPr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7541">
        <w:rPr>
          <w:rFonts w:ascii="Times New Roman" w:eastAsia="Times New Roman" w:hAnsi="Times New Roman" w:cs="Times New Roman"/>
          <w:sz w:val="28"/>
          <w:szCs w:val="28"/>
          <w:lang w:eastAsia="ru-RU"/>
        </w:rPr>
        <w:t>“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eastAsia="ru-RU"/>
        </w:rPr>
        <w:t>Matn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eastAsia="ru-RU"/>
        </w:rPr>
        <w:t>detektivi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eastAsia="ru-RU"/>
        </w:rPr>
        <w:t>”;</w:t>
      </w:r>
    </w:p>
    <w:p w:rsidR="00D64355" w:rsidRPr="00B57541" w:rsidRDefault="00D64355" w:rsidP="00D64355">
      <w:pPr>
        <w:numPr>
          <w:ilvl w:val="0"/>
          <w:numId w:val="3"/>
        </w:numPr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7541">
        <w:rPr>
          <w:rFonts w:ascii="Times New Roman" w:eastAsia="Times New Roman" w:hAnsi="Times New Roman" w:cs="Times New Roman"/>
          <w:sz w:val="28"/>
          <w:szCs w:val="28"/>
          <w:lang w:eastAsia="ru-RU"/>
        </w:rPr>
        <w:t>“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eastAsia="ru-RU"/>
        </w:rPr>
        <w:t>Voqealar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eastAsia="ru-RU"/>
        </w:rPr>
        <w:t>zanjiri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eastAsia="ru-RU"/>
        </w:rPr>
        <w:t>”;</w:t>
      </w:r>
    </w:p>
    <w:p w:rsidR="00D64355" w:rsidRPr="00B57541" w:rsidRDefault="00D64355" w:rsidP="00D64355">
      <w:pPr>
        <w:numPr>
          <w:ilvl w:val="0"/>
          <w:numId w:val="3"/>
        </w:numPr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7541">
        <w:rPr>
          <w:rFonts w:ascii="Times New Roman" w:eastAsia="Times New Roman" w:hAnsi="Times New Roman" w:cs="Times New Roman"/>
          <w:sz w:val="28"/>
          <w:szCs w:val="28"/>
          <w:lang w:eastAsia="ru-RU"/>
        </w:rPr>
        <w:t>“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eastAsia="ru-RU"/>
        </w:rPr>
        <w:t>Savol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eastAsia="ru-RU"/>
        </w:rPr>
        <w:t>zanjiri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eastAsia="ru-RU"/>
        </w:rPr>
        <w:t>”;</w:t>
      </w:r>
    </w:p>
    <w:p w:rsidR="00D64355" w:rsidRPr="00B57541" w:rsidRDefault="00D64355" w:rsidP="00D64355">
      <w:pPr>
        <w:numPr>
          <w:ilvl w:val="0"/>
          <w:numId w:val="3"/>
        </w:numPr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7541">
        <w:rPr>
          <w:rFonts w:ascii="Times New Roman" w:eastAsia="Times New Roman" w:hAnsi="Times New Roman" w:cs="Times New Roman"/>
          <w:sz w:val="28"/>
          <w:szCs w:val="28"/>
          <w:lang w:eastAsia="ru-RU"/>
        </w:rPr>
        <w:t>“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eastAsia="ru-RU"/>
        </w:rPr>
        <w:t>Qahramonni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eastAsia="ru-RU"/>
        </w:rPr>
        <w:t>top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eastAsia="ru-RU"/>
        </w:rPr>
        <w:t>”;</w:t>
      </w:r>
    </w:p>
    <w:p w:rsidR="00D64355" w:rsidRPr="00B57541" w:rsidRDefault="00D64355" w:rsidP="00D64355">
      <w:pPr>
        <w:numPr>
          <w:ilvl w:val="0"/>
          <w:numId w:val="3"/>
        </w:numPr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“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Dalil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top”ning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sodda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shakli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;</w:t>
      </w:r>
    </w:p>
    <w:p w:rsidR="00D64355" w:rsidRPr="00B57541" w:rsidRDefault="00D64355" w:rsidP="00D64355">
      <w:pPr>
        <w:numPr>
          <w:ilvl w:val="0"/>
          <w:numId w:val="3"/>
        </w:numPr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7541">
        <w:rPr>
          <w:rFonts w:ascii="Times New Roman" w:eastAsia="Times New Roman" w:hAnsi="Times New Roman" w:cs="Times New Roman"/>
          <w:sz w:val="28"/>
          <w:szCs w:val="28"/>
          <w:lang w:eastAsia="ru-RU"/>
        </w:rPr>
        <w:t>“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eastAsia="ru-RU"/>
        </w:rPr>
        <w:t>Rasmli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eastAsia="ru-RU"/>
        </w:rPr>
        <w:t>reja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eastAsia="ru-RU"/>
        </w:rPr>
        <w:t>”;</w:t>
      </w:r>
    </w:p>
    <w:p w:rsidR="00D64355" w:rsidRPr="00B57541" w:rsidRDefault="00D64355" w:rsidP="00D64355">
      <w:pPr>
        <w:numPr>
          <w:ilvl w:val="0"/>
          <w:numId w:val="3"/>
        </w:numPr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“Men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o‘qidim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— men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tushundim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”;</w:t>
      </w:r>
    </w:p>
    <w:p w:rsidR="00D64355" w:rsidRPr="00B57541" w:rsidRDefault="00D64355" w:rsidP="00D64355">
      <w:pPr>
        <w:numPr>
          <w:ilvl w:val="0"/>
          <w:numId w:val="3"/>
        </w:numPr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7541">
        <w:rPr>
          <w:rFonts w:ascii="Times New Roman" w:eastAsia="Times New Roman" w:hAnsi="Times New Roman" w:cs="Times New Roman"/>
          <w:sz w:val="28"/>
          <w:szCs w:val="28"/>
          <w:lang w:eastAsia="ru-RU"/>
        </w:rPr>
        <w:t>“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eastAsia="ru-RU"/>
        </w:rPr>
        <w:t>So‘z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eastAsia="ru-RU"/>
        </w:rPr>
        <w:t>xaritasi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eastAsia="ru-RU"/>
        </w:rPr>
        <w:t>”.</w:t>
      </w:r>
    </w:p>
    <w:p w:rsidR="00D64355" w:rsidRPr="00B57541" w:rsidRDefault="00D64355" w:rsidP="00D64355">
      <w:pPr>
        <w:spacing w:after="0" w:line="240" w:lineRule="auto"/>
        <w:ind w:firstLine="851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proofErr w:type="spellStart"/>
      <w:r w:rsidRPr="00B575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Darsda</w:t>
      </w:r>
      <w:proofErr w:type="spellEnd"/>
      <w:r w:rsidRPr="00B575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qo‘llash</w:t>
      </w:r>
      <w:proofErr w:type="spellEnd"/>
      <w:r w:rsidRPr="00B575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tartibi</w:t>
      </w:r>
      <w:proofErr w:type="spellEnd"/>
    </w:p>
    <w:p w:rsidR="00D64355" w:rsidRPr="00B57541" w:rsidRDefault="00D64355" w:rsidP="00D64355">
      <w:pPr>
        <w:numPr>
          <w:ilvl w:val="0"/>
          <w:numId w:val="4"/>
        </w:numPr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eastAsia="ru-RU"/>
        </w:rPr>
        <w:t>O‘qituvchi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eastAsia="ru-RU"/>
        </w:rPr>
        <w:t>matn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eastAsia="ru-RU"/>
        </w:rPr>
        <w:t>mavzusini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eastAsia="ru-RU"/>
        </w:rPr>
        <w:t>e’lon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eastAsia="ru-RU"/>
        </w:rPr>
        <w:t>qiladi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64355" w:rsidRPr="00B57541" w:rsidRDefault="00D64355" w:rsidP="00D64355">
      <w:pPr>
        <w:numPr>
          <w:ilvl w:val="0"/>
          <w:numId w:val="4"/>
        </w:numPr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Sarlavha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asosida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o‘quvchilardan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taxmin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so‘raladi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.</w:t>
      </w:r>
    </w:p>
    <w:p w:rsidR="00D64355" w:rsidRPr="00B57541" w:rsidRDefault="00D64355" w:rsidP="00D64355">
      <w:pPr>
        <w:numPr>
          <w:ilvl w:val="0"/>
          <w:numId w:val="4"/>
        </w:numPr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eastAsia="ru-RU"/>
        </w:rPr>
        <w:t>Yangi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eastAsia="ru-RU"/>
        </w:rPr>
        <w:t>so‘zlar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eastAsia="ru-RU"/>
        </w:rPr>
        <w:t>tushuntiriladi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64355" w:rsidRPr="00B57541" w:rsidRDefault="00D64355" w:rsidP="00D64355">
      <w:pPr>
        <w:numPr>
          <w:ilvl w:val="0"/>
          <w:numId w:val="4"/>
        </w:numPr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Matn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o‘qituvchi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tomonidan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namunali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o‘qiladi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.</w:t>
      </w:r>
    </w:p>
    <w:p w:rsidR="00D64355" w:rsidRPr="00B57541" w:rsidRDefault="00D64355" w:rsidP="00D64355">
      <w:pPr>
        <w:numPr>
          <w:ilvl w:val="0"/>
          <w:numId w:val="4"/>
        </w:numPr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O‘quvchilar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matnni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navbat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bilan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o‘qiydilar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.</w:t>
      </w:r>
    </w:p>
    <w:p w:rsidR="00D64355" w:rsidRPr="00B57541" w:rsidRDefault="00D64355" w:rsidP="00D64355">
      <w:pPr>
        <w:numPr>
          <w:ilvl w:val="0"/>
          <w:numId w:val="4"/>
        </w:numPr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eastAsia="ru-RU"/>
        </w:rPr>
        <w:t>Voqealar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eastAsia="ru-RU"/>
        </w:rPr>
        <w:t>ketma-ketligi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eastAsia="ru-RU"/>
        </w:rPr>
        <w:t>aniqlanadi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64355" w:rsidRPr="00B57541" w:rsidRDefault="00D64355" w:rsidP="00D64355">
      <w:pPr>
        <w:numPr>
          <w:ilvl w:val="0"/>
          <w:numId w:val="4"/>
        </w:numPr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“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Matn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detektivi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”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metodi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orqali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o‘quvchilar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matndan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aniq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javob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topadilar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.</w:t>
      </w:r>
    </w:p>
    <w:p w:rsidR="00D64355" w:rsidRPr="00B57541" w:rsidRDefault="00D64355" w:rsidP="00D64355">
      <w:pPr>
        <w:numPr>
          <w:ilvl w:val="0"/>
          <w:numId w:val="4"/>
        </w:numPr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“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Dalil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top”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orqali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javob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matndan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asoslanadi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.</w:t>
      </w:r>
    </w:p>
    <w:p w:rsidR="00D64355" w:rsidRPr="00B57541" w:rsidRDefault="00D64355" w:rsidP="00D64355">
      <w:pPr>
        <w:numPr>
          <w:ilvl w:val="0"/>
          <w:numId w:val="4"/>
        </w:numPr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eastAsia="ru-RU"/>
        </w:rPr>
        <w:t>Dars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eastAsia="ru-RU"/>
        </w:rPr>
        <w:t>yakunida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eastAsia="ru-RU"/>
        </w:rPr>
        <w:t>xulosa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eastAsia="ru-RU"/>
        </w:rPr>
        <w:t>chiqariladi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64355" w:rsidRPr="00B57541" w:rsidRDefault="00D64355" w:rsidP="00D64355">
      <w:pPr>
        <w:spacing w:after="0" w:line="240" w:lineRule="auto"/>
        <w:ind w:firstLine="851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proofErr w:type="spellStart"/>
      <w:r w:rsidRPr="00B575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Namunaviy</w:t>
      </w:r>
      <w:proofErr w:type="spellEnd"/>
      <w:r w:rsidRPr="00B575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matn</w:t>
      </w:r>
      <w:proofErr w:type="spellEnd"/>
    </w:p>
    <w:p w:rsidR="00D64355" w:rsidRPr="00B57541" w:rsidRDefault="00D64355" w:rsidP="00D6435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75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“</w:t>
      </w:r>
      <w:proofErr w:type="spellStart"/>
      <w:r w:rsidRPr="00B575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Yo‘qolgan</w:t>
      </w:r>
      <w:proofErr w:type="spellEnd"/>
      <w:r w:rsidRPr="00B575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daftar</w:t>
      </w:r>
      <w:proofErr w:type="spellEnd"/>
      <w:r w:rsidRPr="00B575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”</w:t>
      </w:r>
    </w:p>
    <w:p w:rsidR="00D64355" w:rsidRPr="00B57541" w:rsidRDefault="00D64355" w:rsidP="00D6435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lastRenderedPageBreak/>
        <w:t>Nodira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maktabga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kelgach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,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daftarini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topa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olmadi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. U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juda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xafa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proofErr w:type="gram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bo‘ldi</w:t>
      </w:r>
      <w:proofErr w:type="spellEnd"/>
      <w:proofErr w:type="gram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.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Sinfdoshi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Mohira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uning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yoniga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kelib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 “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Xafa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proofErr w:type="gram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bo‘lma</w:t>
      </w:r>
      <w:proofErr w:type="spellEnd"/>
      <w:proofErr w:type="gram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, men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senga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varaqlarimdan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beraman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”,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dedi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.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Darsdan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keyin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Nodira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daftarini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sumkasining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boshqa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proofErr w:type="gram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bo‘limidan</w:t>
      </w:r>
      <w:proofErr w:type="spellEnd"/>
      <w:proofErr w:type="gram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topib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oldi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. </w:t>
      </w:r>
      <w:r w:rsidRPr="00B575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U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eastAsia="ru-RU"/>
        </w:rPr>
        <w:t>Mohiraga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eastAsia="ru-RU"/>
        </w:rPr>
        <w:t>rahmat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eastAsia="ru-RU"/>
        </w:rPr>
        <w:t>aytdi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64355" w:rsidRPr="00B57541" w:rsidRDefault="00D64355" w:rsidP="00D64355">
      <w:pPr>
        <w:spacing w:after="0" w:line="240" w:lineRule="auto"/>
        <w:ind w:firstLine="851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proofErr w:type="spellStart"/>
      <w:r w:rsidRPr="00B575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Savollar</w:t>
      </w:r>
      <w:proofErr w:type="spellEnd"/>
    </w:p>
    <w:p w:rsidR="00D64355" w:rsidRPr="00B57541" w:rsidRDefault="00D64355" w:rsidP="00D64355">
      <w:pPr>
        <w:numPr>
          <w:ilvl w:val="0"/>
          <w:numId w:val="5"/>
        </w:numPr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eastAsia="ru-RU"/>
        </w:rPr>
        <w:t>Nodira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eastAsia="ru-RU"/>
        </w:rPr>
        <w:t>nimani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eastAsia="ru-RU"/>
        </w:rPr>
        <w:t>topa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eastAsia="ru-RU"/>
        </w:rPr>
        <w:t>olmadi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:rsidR="00D64355" w:rsidRPr="00B57541" w:rsidRDefault="00D64355" w:rsidP="00D64355">
      <w:pPr>
        <w:numPr>
          <w:ilvl w:val="0"/>
          <w:numId w:val="5"/>
        </w:numPr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Nodira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o‘zini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qanday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his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qildi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?</w:t>
      </w:r>
    </w:p>
    <w:p w:rsidR="00D64355" w:rsidRPr="00B57541" w:rsidRDefault="00D64355" w:rsidP="00D64355">
      <w:pPr>
        <w:numPr>
          <w:ilvl w:val="0"/>
          <w:numId w:val="5"/>
        </w:numPr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Mohira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Nodiraga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qanday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yordam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bermoqchi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proofErr w:type="gram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bo‘ldi</w:t>
      </w:r>
      <w:proofErr w:type="spellEnd"/>
      <w:proofErr w:type="gram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?</w:t>
      </w:r>
    </w:p>
    <w:p w:rsidR="00D64355" w:rsidRPr="00B57541" w:rsidRDefault="00D64355" w:rsidP="00D64355">
      <w:pPr>
        <w:numPr>
          <w:ilvl w:val="0"/>
          <w:numId w:val="5"/>
        </w:numPr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eastAsia="ru-RU"/>
        </w:rPr>
        <w:t>Nodira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eastAsia="ru-RU"/>
        </w:rPr>
        <w:t>daftarini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eastAsia="ru-RU"/>
        </w:rPr>
        <w:t>qayerdan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eastAsia="ru-RU"/>
        </w:rPr>
        <w:t>topdi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:rsidR="00D64355" w:rsidRPr="00B57541" w:rsidRDefault="00D64355" w:rsidP="00D64355">
      <w:pPr>
        <w:numPr>
          <w:ilvl w:val="0"/>
          <w:numId w:val="5"/>
        </w:numPr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Mohiraning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harakati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uning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qanday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qiz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ekanini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proofErr w:type="gram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ko‘rsatadi</w:t>
      </w:r>
      <w:proofErr w:type="spellEnd"/>
      <w:proofErr w:type="gram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?</w:t>
      </w:r>
    </w:p>
    <w:p w:rsidR="00D64355" w:rsidRPr="00B57541" w:rsidRDefault="00D64355" w:rsidP="00D64355">
      <w:pPr>
        <w:numPr>
          <w:ilvl w:val="0"/>
          <w:numId w:val="5"/>
        </w:numPr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Bu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hikoyadan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qanday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xulosa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chiqarish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mumkin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?</w:t>
      </w:r>
    </w:p>
    <w:p w:rsidR="00D64355" w:rsidRPr="00B57541" w:rsidRDefault="00D64355" w:rsidP="00D64355">
      <w:pPr>
        <w:spacing w:after="0" w:line="240" w:lineRule="auto"/>
        <w:ind w:firstLine="851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proofErr w:type="spellStart"/>
      <w:r w:rsidRPr="00B575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Baholash</w:t>
      </w:r>
      <w:proofErr w:type="spellEnd"/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25"/>
        <w:gridCol w:w="7826"/>
      </w:tblGrid>
      <w:tr w:rsidR="00D64355" w:rsidRPr="00B57541" w:rsidTr="00196F79">
        <w:trPr>
          <w:tblHeader/>
        </w:trPr>
        <w:tc>
          <w:tcPr>
            <w:tcW w:w="1510" w:type="dxa"/>
            <w:vAlign w:val="center"/>
            <w:hideMark/>
          </w:tcPr>
          <w:p w:rsidR="00D64355" w:rsidRPr="00B57541" w:rsidRDefault="00D64355" w:rsidP="00196F79">
            <w:pPr>
              <w:spacing w:after="0" w:line="240" w:lineRule="auto"/>
              <w:ind w:firstLine="224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proofErr w:type="spellStart"/>
            <w:r w:rsidRPr="00B5754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Ball</w:t>
            </w:r>
            <w:proofErr w:type="spellEnd"/>
          </w:p>
        </w:tc>
        <w:tc>
          <w:tcPr>
            <w:tcW w:w="7751" w:type="dxa"/>
            <w:vAlign w:val="center"/>
            <w:hideMark/>
          </w:tcPr>
          <w:p w:rsidR="00D64355" w:rsidRPr="00B57541" w:rsidRDefault="00D64355" w:rsidP="00196F79">
            <w:pPr>
              <w:spacing w:after="0" w:line="240" w:lineRule="auto"/>
              <w:ind w:firstLine="224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proofErr w:type="spellStart"/>
            <w:r w:rsidRPr="00B5754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Mezoni</w:t>
            </w:r>
            <w:proofErr w:type="spellEnd"/>
          </w:p>
        </w:tc>
      </w:tr>
      <w:tr w:rsidR="00D64355" w:rsidRPr="002A2A35" w:rsidTr="00196F79">
        <w:tc>
          <w:tcPr>
            <w:tcW w:w="1510" w:type="dxa"/>
            <w:vAlign w:val="center"/>
            <w:hideMark/>
          </w:tcPr>
          <w:p w:rsidR="00D64355" w:rsidRPr="00B57541" w:rsidRDefault="00D64355" w:rsidP="00196F79">
            <w:pPr>
              <w:spacing w:after="0" w:line="240" w:lineRule="auto"/>
              <w:ind w:firstLine="22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75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 </w:t>
            </w:r>
            <w:proofErr w:type="spellStart"/>
            <w:r w:rsidRPr="00B575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ball</w:t>
            </w:r>
            <w:proofErr w:type="spellEnd"/>
          </w:p>
        </w:tc>
        <w:tc>
          <w:tcPr>
            <w:tcW w:w="7751" w:type="dxa"/>
            <w:vAlign w:val="center"/>
            <w:hideMark/>
          </w:tcPr>
          <w:p w:rsidR="00D64355" w:rsidRPr="00B57541" w:rsidRDefault="00D64355" w:rsidP="00196F79">
            <w:pPr>
              <w:spacing w:after="0" w:line="240" w:lineRule="auto"/>
              <w:ind w:firstLine="22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proofErr w:type="spellStart"/>
            <w:r w:rsidRPr="00B5754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O‘quvchi</w:t>
            </w:r>
            <w:proofErr w:type="spellEnd"/>
            <w:r w:rsidRPr="00B5754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B5754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savolga</w:t>
            </w:r>
            <w:proofErr w:type="spellEnd"/>
            <w:r w:rsidRPr="00B5754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B5754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to‘liq</w:t>
            </w:r>
            <w:proofErr w:type="spellEnd"/>
            <w:r w:rsidRPr="00B5754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B5754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javob</w:t>
            </w:r>
            <w:proofErr w:type="spellEnd"/>
            <w:r w:rsidRPr="00B5754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B5754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beradi</w:t>
            </w:r>
            <w:proofErr w:type="spellEnd"/>
            <w:r w:rsidRPr="00B5754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, </w:t>
            </w:r>
            <w:proofErr w:type="spellStart"/>
            <w:r w:rsidRPr="00B5754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matndan</w:t>
            </w:r>
            <w:proofErr w:type="spellEnd"/>
            <w:r w:rsidRPr="00B5754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B5754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dalil</w:t>
            </w:r>
            <w:proofErr w:type="spellEnd"/>
            <w:r w:rsidRPr="00B5754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B5754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keltiradi</w:t>
            </w:r>
            <w:proofErr w:type="spellEnd"/>
            <w:r w:rsidRPr="00B5754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, </w:t>
            </w:r>
            <w:proofErr w:type="spellStart"/>
            <w:r w:rsidRPr="00B5754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xulosa</w:t>
            </w:r>
            <w:proofErr w:type="spellEnd"/>
            <w:r w:rsidRPr="00B5754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B5754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chiqaradi</w:t>
            </w:r>
            <w:proofErr w:type="spellEnd"/>
            <w:r w:rsidRPr="00B5754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.</w:t>
            </w:r>
          </w:p>
        </w:tc>
      </w:tr>
      <w:tr w:rsidR="00D64355" w:rsidRPr="002A2A35" w:rsidTr="00196F79">
        <w:tc>
          <w:tcPr>
            <w:tcW w:w="1510" w:type="dxa"/>
            <w:vAlign w:val="center"/>
            <w:hideMark/>
          </w:tcPr>
          <w:p w:rsidR="00D64355" w:rsidRPr="00B57541" w:rsidRDefault="00D64355" w:rsidP="00196F79">
            <w:pPr>
              <w:spacing w:after="0" w:line="240" w:lineRule="auto"/>
              <w:ind w:firstLine="22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75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 </w:t>
            </w:r>
            <w:proofErr w:type="spellStart"/>
            <w:r w:rsidRPr="00B575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ball</w:t>
            </w:r>
            <w:proofErr w:type="spellEnd"/>
          </w:p>
        </w:tc>
        <w:tc>
          <w:tcPr>
            <w:tcW w:w="7751" w:type="dxa"/>
            <w:vAlign w:val="center"/>
            <w:hideMark/>
          </w:tcPr>
          <w:p w:rsidR="00D64355" w:rsidRPr="00B57541" w:rsidRDefault="00D64355" w:rsidP="00196F79">
            <w:pPr>
              <w:spacing w:after="0" w:line="240" w:lineRule="auto"/>
              <w:ind w:firstLine="22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proofErr w:type="spellStart"/>
            <w:r w:rsidRPr="00B5754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Javob</w:t>
            </w:r>
            <w:proofErr w:type="spellEnd"/>
            <w:r w:rsidRPr="00B5754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B5754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to‘g‘ri</w:t>
            </w:r>
            <w:proofErr w:type="spellEnd"/>
            <w:r w:rsidRPr="00B5754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, </w:t>
            </w:r>
            <w:proofErr w:type="spellStart"/>
            <w:r w:rsidRPr="00B5754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lekin</w:t>
            </w:r>
            <w:proofErr w:type="spellEnd"/>
            <w:r w:rsidRPr="00B5754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B5754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izoh</w:t>
            </w:r>
            <w:proofErr w:type="spellEnd"/>
            <w:r w:rsidRPr="00B5754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B5754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yoki</w:t>
            </w:r>
            <w:proofErr w:type="spellEnd"/>
            <w:r w:rsidRPr="00B5754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B5754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dalil</w:t>
            </w:r>
            <w:proofErr w:type="spellEnd"/>
            <w:r w:rsidRPr="00B5754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B5754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yetarli</w:t>
            </w:r>
            <w:proofErr w:type="spellEnd"/>
            <w:r w:rsidRPr="00B5754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B5754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emas</w:t>
            </w:r>
            <w:proofErr w:type="spellEnd"/>
            <w:r w:rsidRPr="00B5754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.</w:t>
            </w:r>
          </w:p>
        </w:tc>
      </w:tr>
      <w:tr w:rsidR="00D64355" w:rsidRPr="002A2A35" w:rsidTr="00196F79">
        <w:tc>
          <w:tcPr>
            <w:tcW w:w="1510" w:type="dxa"/>
            <w:vAlign w:val="center"/>
            <w:hideMark/>
          </w:tcPr>
          <w:p w:rsidR="00D64355" w:rsidRPr="00B57541" w:rsidRDefault="00D64355" w:rsidP="00196F79">
            <w:pPr>
              <w:spacing w:after="0" w:line="240" w:lineRule="auto"/>
              <w:ind w:firstLine="22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75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 </w:t>
            </w:r>
            <w:proofErr w:type="spellStart"/>
            <w:r w:rsidRPr="00B575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ball</w:t>
            </w:r>
            <w:proofErr w:type="spellEnd"/>
          </w:p>
        </w:tc>
        <w:tc>
          <w:tcPr>
            <w:tcW w:w="7751" w:type="dxa"/>
            <w:vAlign w:val="center"/>
            <w:hideMark/>
          </w:tcPr>
          <w:p w:rsidR="00D64355" w:rsidRPr="00B57541" w:rsidRDefault="00D64355" w:rsidP="00196F79">
            <w:pPr>
              <w:spacing w:after="0" w:line="240" w:lineRule="auto"/>
              <w:ind w:firstLine="22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proofErr w:type="spellStart"/>
            <w:r w:rsidRPr="00B5754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Javob</w:t>
            </w:r>
            <w:proofErr w:type="spellEnd"/>
            <w:r w:rsidRPr="00B5754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B5754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qisman</w:t>
            </w:r>
            <w:proofErr w:type="spellEnd"/>
            <w:r w:rsidRPr="00B5754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B5754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to‘g‘ri</w:t>
            </w:r>
            <w:proofErr w:type="spellEnd"/>
            <w:r w:rsidRPr="00B5754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, </w:t>
            </w:r>
            <w:proofErr w:type="spellStart"/>
            <w:r w:rsidRPr="00B5754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matn</w:t>
            </w:r>
            <w:proofErr w:type="spellEnd"/>
            <w:r w:rsidRPr="00B5754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B5754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mazmuni</w:t>
            </w:r>
            <w:proofErr w:type="spellEnd"/>
            <w:r w:rsidRPr="00B5754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B5754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yuzaki</w:t>
            </w:r>
            <w:proofErr w:type="spellEnd"/>
            <w:r w:rsidRPr="00B5754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B5754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tushunilgan</w:t>
            </w:r>
            <w:proofErr w:type="spellEnd"/>
            <w:r w:rsidRPr="00B5754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.</w:t>
            </w:r>
          </w:p>
        </w:tc>
      </w:tr>
      <w:tr w:rsidR="00D64355" w:rsidRPr="002A2A35" w:rsidTr="00196F79">
        <w:tc>
          <w:tcPr>
            <w:tcW w:w="1510" w:type="dxa"/>
            <w:vAlign w:val="center"/>
            <w:hideMark/>
          </w:tcPr>
          <w:p w:rsidR="00D64355" w:rsidRPr="00B57541" w:rsidRDefault="00D64355" w:rsidP="00196F79">
            <w:pPr>
              <w:spacing w:after="0" w:line="240" w:lineRule="auto"/>
              <w:ind w:firstLine="22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75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0 </w:t>
            </w:r>
            <w:proofErr w:type="spellStart"/>
            <w:r w:rsidRPr="00B575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ball</w:t>
            </w:r>
            <w:proofErr w:type="spellEnd"/>
          </w:p>
        </w:tc>
        <w:tc>
          <w:tcPr>
            <w:tcW w:w="7751" w:type="dxa"/>
            <w:vAlign w:val="center"/>
            <w:hideMark/>
          </w:tcPr>
          <w:p w:rsidR="00D64355" w:rsidRPr="00B57541" w:rsidRDefault="00D64355" w:rsidP="00196F79">
            <w:pPr>
              <w:spacing w:after="0" w:line="240" w:lineRule="auto"/>
              <w:ind w:firstLine="22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proofErr w:type="spellStart"/>
            <w:r w:rsidRPr="00B5754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Javob</w:t>
            </w:r>
            <w:proofErr w:type="spellEnd"/>
            <w:r w:rsidRPr="00B5754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B5754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noto‘g‘ri</w:t>
            </w:r>
            <w:proofErr w:type="spellEnd"/>
            <w:r w:rsidRPr="00B5754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B5754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yoki</w:t>
            </w:r>
            <w:proofErr w:type="spellEnd"/>
            <w:r w:rsidRPr="00B5754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B5754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savolga</w:t>
            </w:r>
            <w:proofErr w:type="spellEnd"/>
            <w:r w:rsidRPr="00B5754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B5754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mos</w:t>
            </w:r>
            <w:proofErr w:type="spellEnd"/>
            <w:r w:rsidRPr="00B5754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B5754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emas</w:t>
            </w:r>
            <w:proofErr w:type="spellEnd"/>
            <w:r w:rsidRPr="00B5754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.</w:t>
            </w:r>
          </w:p>
        </w:tc>
      </w:tr>
    </w:tbl>
    <w:p w:rsidR="00D64355" w:rsidRPr="00B57541" w:rsidRDefault="00D64355" w:rsidP="00D64355">
      <w:pPr>
        <w:spacing w:after="0" w:line="240" w:lineRule="auto"/>
        <w:ind w:firstLine="851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</w:pPr>
      <w:proofErr w:type="spellStart"/>
      <w:r w:rsidRPr="00B57541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Uyga</w:t>
      </w:r>
      <w:proofErr w:type="spellEnd"/>
      <w:r w:rsidRPr="00B57541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vazifa</w:t>
      </w:r>
      <w:proofErr w:type="spellEnd"/>
    </w:p>
    <w:p w:rsidR="00D64355" w:rsidRPr="00B57541" w:rsidRDefault="00D64355" w:rsidP="00D6435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Uyda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“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Do‘stlik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”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mavzusida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kichik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matn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o‘qish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yoki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ota-onadan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hikoya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tinglash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.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eastAsia="ru-RU"/>
        </w:rPr>
        <w:t>Keyin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eastAsia="ru-RU"/>
        </w:rPr>
        <w:t>quyidagi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eastAsia="ru-RU"/>
        </w:rPr>
        <w:t>jadvalni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eastAsia="ru-RU"/>
        </w:rPr>
        <w:t>to‘ldirish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33"/>
        <w:gridCol w:w="2052"/>
        <w:gridCol w:w="4160"/>
      </w:tblGrid>
      <w:tr w:rsidR="00D64355" w:rsidRPr="002A2A35" w:rsidTr="00196F79">
        <w:trPr>
          <w:tblHeader/>
        </w:trPr>
        <w:tc>
          <w:tcPr>
            <w:tcW w:w="3133" w:type="dxa"/>
            <w:vAlign w:val="center"/>
            <w:hideMark/>
          </w:tcPr>
          <w:p w:rsidR="00D64355" w:rsidRPr="00B57541" w:rsidRDefault="00D64355" w:rsidP="00196F79">
            <w:pPr>
              <w:spacing w:after="0" w:line="240" w:lineRule="auto"/>
              <w:ind w:firstLine="366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proofErr w:type="spellStart"/>
            <w:r w:rsidRPr="00B5754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Hikoyadagi</w:t>
            </w:r>
            <w:proofErr w:type="spellEnd"/>
            <w:r w:rsidRPr="00B5754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5754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qahramon</w:t>
            </w:r>
            <w:proofErr w:type="spellEnd"/>
          </w:p>
        </w:tc>
        <w:tc>
          <w:tcPr>
            <w:tcW w:w="2052" w:type="dxa"/>
            <w:vAlign w:val="center"/>
            <w:hideMark/>
          </w:tcPr>
          <w:p w:rsidR="00D64355" w:rsidRPr="00B57541" w:rsidRDefault="00D64355" w:rsidP="00196F79">
            <w:pPr>
              <w:spacing w:after="0" w:line="240" w:lineRule="auto"/>
              <w:ind w:firstLine="366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B5754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U </w:t>
            </w:r>
            <w:proofErr w:type="spellStart"/>
            <w:r w:rsidRPr="00B5754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nima</w:t>
            </w:r>
            <w:proofErr w:type="spellEnd"/>
            <w:r w:rsidRPr="00B5754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5754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qildi</w:t>
            </w:r>
            <w:proofErr w:type="spellEnd"/>
            <w:r w:rsidRPr="00B5754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?</w:t>
            </w:r>
          </w:p>
        </w:tc>
        <w:tc>
          <w:tcPr>
            <w:tcW w:w="4160" w:type="dxa"/>
            <w:vAlign w:val="center"/>
            <w:hideMark/>
          </w:tcPr>
          <w:p w:rsidR="00D64355" w:rsidRPr="00B57541" w:rsidRDefault="00D64355" w:rsidP="00196F79">
            <w:pPr>
              <w:spacing w:after="0" w:line="240" w:lineRule="auto"/>
              <w:ind w:firstLine="366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 w:eastAsia="ru-RU"/>
              </w:rPr>
            </w:pPr>
            <w:r w:rsidRPr="00B5754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 w:eastAsia="ru-RU"/>
              </w:rPr>
              <w:t xml:space="preserve">Men </w:t>
            </w:r>
            <w:proofErr w:type="spellStart"/>
            <w:r w:rsidRPr="00B5754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 w:eastAsia="ru-RU"/>
              </w:rPr>
              <w:t>undan</w:t>
            </w:r>
            <w:proofErr w:type="spellEnd"/>
            <w:r w:rsidRPr="00B5754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B5754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 w:eastAsia="ru-RU"/>
              </w:rPr>
              <w:t>nimani</w:t>
            </w:r>
            <w:proofErr w:type="spellEnd"/>
            <w:r w:rsidRPr="00B5754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B5754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 w:eastAsia="ru-RU"/>
              </w:rPr>
              <w:t>o‘rgandim</w:t>
            </w:r>
            <w:proofErr w:type="spellEnd"/>
            <w:r w:rsidRPr="00B5754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 w:eastAsia="ru-RU"/>
              </w:rPr>
              <w:t>?</w:t>
            </w:r>
          </w:p>
        </w:tc>
      </w:tr>
      <w:tr w:rsidR="00D64355" w:rsidRPr="002A2A35" w:rsidTr="00196F79">
        <w:trPr>
          <w:tblHeader/>
        </w:trPr>
        <w:tc>
          <w:tcPr>
            <w:tcW w:w="3133" w:type="dxa"/>
            <w:vAlign w:val="center"/>
          </w:tcPr>
          <w:p w:rsidR="00D64355" w:rsidRPr="00E34EC6" w:rsidRDefault="00D64355" w:rsidP="00196F79">
            <w:pPr>
              <w:spacing w:after="0" w:line="240" w:lineRule="auto"/>
              <w:ind w:firstLine="366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 w:eastAsia="ru-RU"/>
              </w:rPr>
            </w:pPr>
          </w:p>
        </w:tc>
        <w:tc>
          <w:tcPr>
            <w:tcW w:w="2052" w:type="dxa"/>
            <w:vAlign w:val="center"/>
          </w:tcPr>
          <w:p w:rsidR="00D64355" w:rsidRPr="00E34EC6" w:rsidRDefault="00D64355" w:rsidP="00196F79">
            <w:pPr>
              <w:spacing w:after="0" w:line="240" w:lineRule="auto"/>
              <w:ind w:firstLine="366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 w:eastAsia="ru-RU"/>
              </w:rPr>
            </w:pPr>
          </w:p>
        </w:tc>
        <w:tc>
          <w:tcPr>
            <w:tcW w:w="4160" w:type="dxa"/>
            <w:vAlign w:val="center"/>
          </w:tcPr>
          <w:p w:rsidR="00D64355" w:rsidRPr="00B57541" w:rsidRDefault="00D64355" w:rsidP="00196F79">
            <w:pPr>
              <w:spacing w:after="0" w:line="240" w:lineRule="auto"/>
              <w:ind w:firstLine="366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 w:eastAsia="ru-RU"/>
              </w:rPr>
            </w:pPr>
          </w:p>
        </w:tc>
      </w:tr>
      <w:tr w:rsidR="00D64355" w:rsidRPr="002A2A35" w:rsidTr="00196F79">
        <w:trPr>
          <w:tblHeader/>
        </w:trPr>
        <w:tc>
          <w:tcPr>
            <w:tcW w:w="3133" w:type="dxa"/>
            <w:vAlign w:val="center"/>
          </w:tcPr>
          <w:p w:rsidR="00D64355" w:rsidRPr="00E34EC6" w:rsidRDefault="00D64355" w:rsidP="00196F79">
            <w:pPr>
              <w:spacing w:after="0" w:line="240" w:lineRule="auto"/>
              <w:ind w:firstLine="366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 w:eastAsia="ru-RU"/>
              </w:rPr>
            </w:pPr>
          </w:p>
        </w:tc>
        <w:tc>
          <w:tcPr>
            <w:tcW w:w="2052" w:type="dxa"/>
            <w:vAlign w:val="center"/>
          </w:tcPr>
          <w:p w:rsidR="00D64355" w:rsidRPr="00E34EC6" w:rsidRDefault="00D64355" w:rsidP="00196F79">
            <w:pPr>
              <w:spacing w:after="0" w:line="240" w:lineRule="auto"/>
              <w:ind w:firstLine="366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 w:eastAsia="ru-RU"/>
              </w:rPr>
            </w:pPr>
          </w:p>
        </w:tc>
        <w:tc>
          <w:tcPr>
            <w:tcW w:w="4160" w:type="dxa"/>
            <w:vAlign w:val="center"/>
          </w:tcPr>
          <w:p w:rsidR="00D64355" w:rsidRPr="00B57541" w:rsidRDefault="00D64355" w:rsidP="00196F79">
            <w:pPr>
              <w:spacing w:after="0" w:line="240" w:lineRule="auto"/>
              <w:ind w:firstLine="366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 w:eastAsia="ru-RU"/>
              </w:rPr>
            </w:pPr>
          </w:p>
        </w:tc>
      </w:tr>
      <w:tr w:rsidR="00D64355" w:rsidRPr="002A2A35" w:rsidTr="00196F79">
        <w:trPr>
          <w:tblHeader/>
        </w:trPr>
        <w:tc>
          <w:tcPr>
            <w:tcW w:w="3133" w:type="dxa"/>
            <w:vAlign w:val="center"/>
          </w:tcPr>
          <w:p w:rsidR="00D64355" w:rsidRPr="00E34EC6" w:rsidRDefault="00D64355" w:rsidP="00196F79">
            <w:pPr>
              <w:spacing w:after="0" w:line="240" w:lineRule="auto"/>
              <w:ind w:firstLine="366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 w:eastAsia="ru-RU"/>
              </w:rPr>
            </w:pPr>
          </w:p>
        </w:tc>
        <w:tc>
          <w:tcPr>
            <w:tcW w:w="2052" w:type="dxa"/>
            <w:vAlign w:val="center"/>
          </w:tcPr>
          <w:p w:rsidR="00D64355" w:rsidRPr="00E34EC6" w:rsidRDefault="00D64355" w:rsidP="00196F79">
            <w:pPr>
              <w:spacing w:after="0" w:line="240" w:lineRule="auto"/>
              <w:ind w:firstLine="366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 w:eastAsia="ru-RU"/>
              </w:rPr>
            </w:pPr>
          </w:p>
        </w:tc>
        <w:tc>
          <w:tcPr>
            <w:tcW w:w="4160" w:type="dxa"/>
            <w:vAlign w:val="center"/>
          </w:tcPr>
          <w:p w:rsidR="00D64355" w:rsidRPr="00B57541" w:rsidRDefault="00D64355" w:rsidP="00196F79">
            <w:pPr>
              <w:spacing w:after="0" w:line="240" w:lineRule="auto"/>
              <w:ind w:firstLine="366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 w:eastAsia="ru-RU"/>
              </w:rPr>
            </w:pPr>
          </w:p>
        </w:tc>
      </w:tr>
    </w:tbl>
    <w:p w:rsidR="00D64355" w:rsidRPr="00B57541" w:rsidRDefault="00D64355" w:rsidP="00D64355">
      <w:pPr>
        <w:spacing w:after="0" w:line="240" w:lineRule="auto"/>
        <w:ind w:firstLine="851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</w:pPr>
      <w:proofErr w:type="spellStart"/>
      <w:r w:rsidRPr="00B57541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Kutiladigan</w:t>
      </w:r>
      <w:proofErr w:type="spellEnd"/>
      <w:r w:rsidRPr="00B57541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natija</w:t>
      </w:r>
      <w:proofErr w:type="spellEnd"/>
    </w:p>
    <w:p w:rsidR="00D64355" w:rsidRPr="00B57541" w:rsidRDefault="00D64355" w:rsidP="00D6435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O‘quvchi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matnni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o‘qiydi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,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voqealar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ketma-ketligini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tushunadi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,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qahramon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harakatiga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sodda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baho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beradi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proofErr w:type="gram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va</w:t>
      </w:r>
      <w:proofErr w:type="spellEnd"/>
      <w:proofErr w:type="gram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xulosa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chiqaradi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.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Bo‘lajak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o‘qituvchi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esa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2-sinfda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o‘qish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savodxonligini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rivojlantirishga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qaratilgan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savollar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va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metodlarni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darsga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kiritishni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o‘rganadi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.</w:t>
      </w:r>
    </w:p>
    <w:p w:rsidR="00D64355" w:rsidRPr="00E34EC6" w:rsidRDefault="00D64355" w:rsidP="00D6435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:rsidR="00BA34F6" w:rsidRPr="00D64355" w:rsidRDefault="00BA34F6">
      <w:pPr>
        <w:rPr>
          <w:lang w:val="en-US"/>
        </w:rPr>
      </w:pPr>
    </w:p>
    <w:sectPr w:rsidR="00BA34F6" w:rsidRPr="00D643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CF736B0"/>
    <w:multiLevelType w:val="multilevel"/>
    <w:tmpl w:val="96083B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D816C7C"/>
    <w:multiLevelType w:val="multilevel"/>
    <w:tmpl w:val="59962E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005041F"/>
    <w:multiLevelType w:val="multilevel"/>
    <w:tmpl w:val="B2FAD4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5CC4278"/>
    <w:multiLevelType w:val="multilevel"/>
    <w:tmpl w:val="63287E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93E65F4"/>
    <w:multiLevelType w:val="multilevel"/>
    <w:tmpl w:val="1B1090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051F"/>
    <w:rsid w:val="001C0380"/>
    <w:rsid w:val="005868DA"/>
    <w:rsid w:val="0066051F"/>
    <w:rsid w:val="00BA34F6"/>
    <w:rsid w:val="00D643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EBC2A88-41CD-4C2C-8D59-86FACFEF7F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643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4</Pages>
  <Words>446</Words>
  <Characters>2545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AliCom</dc:creator>
  <cp:keywords/>
  <dc:description/>
  <cp:lastModifiedBy>AliCom</cp:lastModifiedBy>
  <cp:revision>2</cp:revision>
  <dcterms:created xsi:type="dcterms:W3CDTF">2026-06-13T15:11:00Z</dcterms:created>
  <dcterms:modified xsi:type="dcterms:W3CDTF">2026-06-13T15:32:00Z</dcterms:modified>
</cp:coreProperties>
</file>